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71" w:rsidRDefault="00C54866" w:rsidP="00C54866">
      <w:pPr>
        <w:jc w:val="center"/>
        <w:rPr>
          <w:b/>
        </w:rPr>
      </w:pPr>
      <w:r w:rsidRPr="00C54866">
        <w:rPr>
          <w:b/>
        </w:rPr>
        <w:t xml:space="preserve">New Hampshire AWHONN </w:t>
      </w:r>
      <w:r w:rsidR="00966271">
        <w:rPr>
          <w:b/>
        </w:rPr>
        <w:t>(</w:t>
      </w:r>
      <w:r w:rsidR="00966271" w:rsidRPr="00966271">
        <w:rPr>
          <w:b/>
        </w:rPr>
        <w:t>Association of Women’s Health, Obstetric and Neonatal Nurses)</w:t>
      </w:r>
    </w:p>
    <w:p w:rsidR="00C54866" w:rsidRPr="00C54866" w:rsidRDefault="00C54866" w:rsidP="00966271">
      <w:pPr>
        <w:jc w:val="center"/>
        <w:rPr>
          <w:b/>
        </w:rPr>
      </w:pPr>
      <w:r w:rsidRPr="00C54866">
        <w:rPr>
          <w:b/>
        </w:rPr>
        <w:t>Student Nurse Intern</w:t>
      </w:r>
      <w:r w:rsidR="00966271">
        <w:rPr>
          <w:b/>
        </w:rPr>
        <w:t xml:space="preserve"> </w:t>
      </w:r>
      <w:r w:rsidRPr="00C54866">
        <w:rPr>
          <w:b/>
        </w:rPr>
        <w:t>Job Description</w:t>
      </w:r>
    </w:p>
    <w:p w:rsidR="00C54866" w:rsidRDefault="00C54866"/>
    <w:p w:rsidR="00C54866" w:rsidRDefault="00C54866">
      <w:r w:rsidRPr="00C54866">
        <w:t>Each year, the</w:t>
      </w:r>
      <w:r>
        <w:t xml:space="preserve"> New Hampshire</w:t>
      </w:r>
      <w:r w:rsidRPr="00C54866">
        <w:t xml:space="preserve"> section of AWHONN will accept applications for a student nurse intern. The intern will be a nursing student currently enrolled in any type of nursing program, in the state of </w:t>
      </w:r>
      <w:r>
        <w:t>New Hampshire</w:t>
      </w:r>
      <w:r w:rsidRPr="00C54866">
        <w:t xml:space="preserve"> and entering their final year of their program</w:t>
      </w:r>
      <w:r w:rsidR="0027205D">
        <w:t xml:space="preserve"> and in good academic standing</w:t>
      </w:r>
      <w:r w:rsidRPr="00C54866">
        <w:t xml:space="preserve">. </w:t>
      </w:r>
    </w:p>
    <w:p w:rsidR="00C54866" w:rsidRDefault="00C54866">
      <w:r w:rsidRPr="00C54866">
        <w:t xml:space="preserve">Student interns should show a commitment to the mission and vision of AWHONN and have a passion for the women’s health, obstetric and neonatal nursing. </w:t>
      </w:r>
    </w:p>
    <w:p w:rsidR="00C54866" w:rsidRDefault="00C54866">
      <w:r w:rsidRPr="00C54866">
        <w:t xml:space="preserve">Each student intern’s term will run from May-May. </w:t>
      </w:r>
    </w:p>
    <w:p w:rsidR="00C54866" w:rsidRDefault="00C54866">
      <w:r w:rsidRPr="00C54866">
        <w:rPr>
          <w:b/>
        </w:rPr>
        <w:t>Duties of the Student Intern Include</w:t>
      </w:r>
      <w:r>
        <w:t>: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Attend all NH</w:t>
      </w:r>
      <w:r w:rsidRPr="00C54866">
        <w:t xml:space="preserve"> AWH</w:t>
      </w:r>
      <w:r>
        <w:t xml:space="preserve">ONN leadership team meetings. 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 w:rsidRPr="00C54866">
        <w:t>Actively participate in all meetings and share their unique pe</w:t>
      </w:r>
      <w:r>
        <w:t xml:space="preserve">rspective. 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 w:rsidRPr="00C54866">
        <w:t>Work collab</w:t>
      </w:r>
      <w:r w:rsidR="00EF321B">
        <w:t>oratively with</w:t>
      </w:r>
      <w:r>
        <w:t xml:space="preserve"> members of the NH AWHONN leadership team. 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 xml:space="preserve">Attend NH AWHONN events. 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Serve as a representative of NH AWHONN.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Manage AWHONN NH Social Media Accounts.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Manage and develop NH AWHONN Website.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 w:rsidRPr="00C54866">
        <w:t>Assist with correspondenc</w:t>
      </w:r>
      <w:r>
        <w:t>e to NH</w:t>
      </w:r>
      <w:r w:rsidRPr="00C54866">
        <w:t xml:space="preserve"> AWHON</w:t>
      </w:r>
      <w:r>
        <w:t>N members through mass emails.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 w:rsidRPr="00C54866">
        <w:t>Encourage and increase student engageme</w:t>
      </w:r>
      <w:r>
        <w:t>nt and membership with AWHONN.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Assist with planning of NH AWHONN events.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Assist with developing the quarterly newsletter.</w:t>
      </w:r>
    </w:p>
    <w:p w:rsidR="00C54866" w:rsidRDefault="00C54866" w:rsidP="00C54866">
      <w:pPr>
        <w:pStyle w:val="ListParagraph"/>
        <w:numPr>
          <w:ilvl w:val="0"/>
          <w:numId w:val="1"/>
        </w:numPr>
      </w:pPr>
      <w:r>
        <w:t>Support NH</w:t>
      </w:r>
      <w:r w:rsidRPr="00C54866">
        <w:t xml:space="preserve"> AWHONN committe</w:t>
      </w:r>
      <w:r>
        <w:t>es (e.g. legislative committee).</w:t>
      </w:r>
    </w:p>
    <w:p w:rsidR="00C16C83" w:rsidRDefault="00C16C83" w:rsidP="00C54866">
      <w:pPr>
        <w:pStyle w:val="ListParagraph"/>
        <w:numPr>
          <w:ilvl w:val="0"/>
          <w:numId w:val="1"/>
        </w:numPr>
      </w:pPr>
      <w:r>
        <w:t>Student interns will receive a complimentary</w:t>
      </w:r>
      <w:bookmarkStart w:id="0" w:name="_GoBack"/>
      <w:bookmarkEnd w:id="0"/>
      <w:r>
        <w:t xml:space="preserve"> NH AWHONN student membership.</w:t>
      </w:r>
    </w:p>
    <w:p w:rsidR="00096176" w:rsidRDefault="00C54866" w:rsidP="00C54866">
      <w:pPr>
        <w:pStyle w:val="ListParagraph"/>
        <w:numPr>
          <w:ilvl w:val="0"/>
          <w:numId w:val="1"/>
        </w:numPr>
      </w:pPr>
      <w:r w:rsidRPr="00C54866">
        <w:t>Upon successful completion of their term students will receive reimbursement to cover the cost of their NCLEX registration fee</w:t>
      </w:r>
      <w:r>
        <w:t>.</w:t>
      </w:r>
    </w:p>
    <w:sectPr w:rsidR="0009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53B5"/>
    <w:multiLevelType w:val="hybridMultilevel"/>
    <w:tmpl w:val="3AD445A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66"/>
    <w:rsid w:val="0015384D"/>
    <w:rsid w:val="0027205D"/>
    <w:rsid w:val="004B5B57"/>
    <w:rsid w:val="00553125"/>
    <w:rsid w:val="00815482"/>
    <w:rsid w:val="00966271"/>
    <w:rsid w:val="00C16C83"/>
    <w:rsid w:val="00C54866"/>
    <w:rsid w:val="00D87498"/>
    <w:rsid w:val="00E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9159"/>
  <w15:chartTrackingRefBased/>
  <w15:docId w15:val="{9057CC29-1BF8-47FB-A7E5-22B8BDE7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Ashley (RN)</dc:creator>
  <cp:keywords/>
  <dc:description/>
  <cp:lastModifiedBy>Mitchell, Ashley (RN)</cp:lastModifiedBy>
  <cp:revision>5</cp:revision>
  <dcterms:created xsi:type="dcterms:W3CDTF">2025-03-02T16:08:00Z</dcterms:created>
  <dcterms:modified xsi:type="dcterms:W3CDTF">2025-03-02T16:20:00Z</dcterms:modified>
</cp:coreProperties>
</file>